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FD9" w:rsidRPr="00A81349" w:rsidRDefault="001D1FD9">
      <w:pPr>
        <w:pStyle w:val="NormalText"/>
        <w:rPr>
          <w:rFonts w:ascii="Times New Roman" w:hAnsi="Times New Roman" w:cs="Times New Roman"/>
          <w:b/>
          <w:bCs/>
          <w:sz w:val="24"/>
          <w:szCs w:val="24"/>
        </w:rPr>
      </w:pPr>
      <w:r w:rsidRPr="00A81349">
        <w:rPr>
          <w:rFonts w:ascii="Times New Roman" w:hAnsi="Times New Roman" w:cs="Times New Roman"/>
          <w:b/>
          <w:bCs/>
          <w:i/>
          <w:iCs/>
          <w:sz w:val="24"/>
          <w:szCs w:val="24"/>
        </w:rPr>
        <w:t>Principles of Risk Management and Insurance, 1</w:t>
      </w:r>
      <w:r w:rsidR="003B6671">
        <w:rPr>
          <w:rFonts w:ascii="Times New Roman" w:hAnsi="Times New Roman" w:cs="Times New Roman"/>
          <w:b/>
          <w:bCs/>
          <w:i/>
          <w:iCs/>
          <w:sz w:val="24"/>
          <w:szCs w:val="24"/>
        </w:rPr>
        <w:t>3</w:t>
      </w:r>
      <w:r w:rsidRPr="00A81349">
        <w:rPr>
          <w:rFonts w:ascii="Times New Roman" w:hAnsi="Times New Roman" w:cs="Times New Roman"/>
          <w:b/>
          <w:bCs/>
          <w:i/>
          <w:iCs/>
          <w:sz w:val="24"/>
          <w:szCs w:val="24"/>
        </w:rPr>
        <w:t>e</w:t>
      </w:r>
      <w:r w:rsidR="005C6763">
        <w:rPr>
          <w:rFonts w:ascii="Times New Roman" w:hAnsi="Times New Roman" w:cs="Times New Roman"/>
          <w:b/>
          <w:bCs/>
          <w:i/>
          <w:iCs/>
          <w:sz w:val="24"/>
          <w:szCs w:val="24"/>
        </w:rPr>
        <w:t>, Global Edition</w:t>
      </w:r>
      <w:r w:rsidRPr="00A81349">
        <w:rPr>
          <w:rFonts w:ascii="Times New Roman" w:hAnsi="Times New Roman" w:cs="Times New Roman"/>
          <w:b/>
          <w:bCs/>
          <w:sz w:val="24"/>
          <w:szCs w:val="24"/>
        </w:rPr>
        <w:t xml:space="preserve"> (Rejda/McNamara)</w:t>
      </w:r>
    </w:p>
    <w:p w:rsidR="001D1FD9" w:rsidRPr="00A81349" w:rsidRDefault="001D1FD9">
      <w:pPr>
        <w:pStyle w:val="NormalText"/>
        <w:rPr>
          <w:rFonts w:ascii="Times New Roman" w:hAnsi="Times New Roman" w:cs="Times New Roman"/>
          <w:b/>
          <w:bCs/>
          <w:sz w:val="24"/>
          <w:szCs w:val="24"/>
        </w:rPr>
      </w:pPr>
      <w:r w:rsidRPr="00A81349">
        <w:rPr>
          <w:rFonts w:ascii="Times New Roman" w:hAnsi="Times New Roman" w:cs="Times New Roman"/>
          <w:b/>
          <w:bCs/>
          <w:sz w:val="24"/>
          <w:szCs w:val="24"/>
        </w:rPr>
        <w:t>Chapter 1   Risk and Its Treatment</w:t>
      </w:r>
    </w:p>
    <w:p w:rsidR="001D1FD9" w:rsidRPr="00A81349" w:rsidRDefault="001D1FD9">
      <w:pPr>
        <w:pStyle w:val="NormalText"/>
        <w:rPr>
          <w:rFonts w:ascii="Times New Roman" w:hAnsi="Times New Roman" w:cs="Times New Roman"/>
          <w:b/>
          <w:bCs/>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1) Traditionally, risk has been defined as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any situation in which the probability of loss is one.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any situation in which the probability of loss is zero.</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uncertainty concerning the occurrence of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w:t>
      </w:r>
      <w:r w:rsidR="00FA5BB8">
        <w:rPr>
          <w:rFonts w:ascii="Times New Roman" w:hAnsi="Times New Roman" w:cs="Times New Roman"/>
          <w:sz w:val="24"/>
          <w:szCs w:val="24"/>
        </w:rPr>
        <w:t>the probability of a loss occurr</w:t>
      </w:r>
      <w:r w:rsidRPr="00A81349">
        <w:rPr>
          <w:rFonts w:ascii="Times New Roman" w:hAnsi="Times New Roman" w:cs="Times New Roman"/>
          <w:sz w:val="24"/>
          <w:szCs w:val="24"/>
        </w:rPr>
        <w:t>ing.</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bookmarkStart w:id="0" w:name="_GoBack"/>
      <w:bookmarkEnd w:id="0"/>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 Objective risk is defined as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the probability of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the relative variation of actual loss from expected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uncertainty based on a person's mental condition or state of mind.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the cause of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 An insurance company estimates its objective risk for 10,000 exposures to be 10 percent. Assuming the probability of loss remains the same, what would happen to the objective risk if the number of exposures were to increase to 1 million?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It would decrease to 1 percent.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It would decrease to 5 percent.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It would remain the same.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It would increase to 20 percent.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4) Uncertainty based on a person's mental condition or state of mind is known as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objective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subjective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objective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subjective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5) The long-run relative frequency of an event based on the assumption of an infinite number of observations with no change in the underlying conditions is called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objective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objective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subjective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subjective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 xml:space="preserve">6) Which of the following statements about </w:t>
      </w:r>
      <w:r w:rsidR="001D1FD9" w:rsidRPr="00A81349">
        <w:rPr>
          <w:rFonts w:ascii="Times New Roman" w:hAnsi="Times New Roman" w:cs="Times New Roman"/>
          <w:i/>
          <w:iCs/>
          <w:sz w:val="24"/>
          <w:szCs w:val="24"/>
        </w:rPr>
        <w:t>a priori</w:t>
      </w:r>
      <w:r w:rsidR="001D1FD9" w:rsidRPr="00A81349">
        <w:rPr>
          <w:rFonts w:ascii="Times New Roman" w:hAnsi="Times New Roman" w:cs="Times New Roman"/>
          <w:sz w:val="24"/>
          <w:szCs w:val="24"/>
        </w:rPr>
        <w:t xml:space="preserve"> probabilities is correct?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They are subjective probabilities based on ambiguity in the way probability is perceived.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They are subjective probabilities that may vary among individuals because of factors such as age, gender, education, and the use of alcohol.</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They are objective probabilities that can be determined by deductive reasoning.</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They are objective probabilities that can be determined by subjective reasoning.</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7) An individual's personal estimate of the chance of loss is</w:t>
      </w:r>
      <w:r w:rsidR="003B6671">
        <w:rPr>
          <w:rFonts w:ascii="Times New Roman" w:hAnsi="Times New Roman" w:cs="Times New Roman"/>
          <w:sz w:val="24"/>
          <w:szCs w:val="24"/>
        </w:rPr>
        <w:t xml:space="preserve"> a(n)</w:t>
      </w:r>
    </w:p>
    <w:p w:rsidR="001D1FD9" w:rsidRPr="00A81349" w:rsidRDefault="003B6671">
      <w:pPr>
        <w:pStyle w:val="NormalText"/>
        <w:rPr>
          <w:rFonts w:ascii="Times New Roman" w:hAnsi="Times New Roman" w:cs="Times New Roman"/>
          <w:sz w:val="24"/>
          <w:szCs w:val="24"/>
        </w:rPr>
      </w:pPr>
      <w:r>
        <w:rPr>
          <w:rFonts w:ascii="Times New Roman" w:hAnsi="Times New Roman" w:cs="Times New Roman"/>
          <w:sz w:val="24"/>
          <w:szCs w:val="24"/>
        </w:rPr>
        <w:t xml:space="preserve">A) </w:t>
      </w:r>
      <w:r w:rsidR="001D1FD9" w:rsidRPr="00A81349">
        <w:rPr>
          <w:rFonts w:ascii="Times New Roman" w:hAnsi="Times New Roman" w:cs="Times New Roman"/>
          <w:sz w:val="24"/>
          <w:szCs w:val="24"/>
        </w:rPr>
        <w:t>objective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objective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subjective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w:t>
      </w:r>
      <w:r w:rsidRPr="00A81349">
        <w:rPr>
          <w:rFonts w:ascii="Times New Roman" w:hAnsi="Times New Roman" w:cs="Times New Roman"/>
          <w:i/>
          <w:iCs/>
          <w:sz w:val="24"/>
          <w:szCs w:val="24"/>
        </w:rPr>
        <w:t>a priori</w:t>
      </w:r>
      <w:r w:rsidRPr="00A81349">
        <w:rPr>
          <w:rFonts w:ascii="Times New Roman" w:hAnsi="Times New Roman" w:cs="Times New Roman"/>
          <w:sz w:val="24"/>
          <w:szCs w:val="24"/>
        </w:rPr>
        <w:t xml:space="preser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8) A peril is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a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the cause of a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a condition </w:t>
      </w:r>
      <w:r w:rsidR="0043765E">
        <w:rPr>
          <w:rFonts w:ascii="Times New Roman" w:hAnsi="Times New Roman" w:cs="Times New Roman"/>
          <w:sz w:val="24"/>
          <w:szCs w:val="24"/>
        </w:rPr>
        <w:t xml:space="preserve">that </w:t>
      </w:r>
      <w:r w:rsidRPr="00A81349">
        <w:rPr>
          <w:rFonts w:ascii="Times New Roman" w:hAnsi="Times New Roman" w:cs="Times New Roman"/>
          <w:sz w:val="24"/>
          <w:szCs w:val="24"/>
        </w:rPr>
        <w:t>increases the chance of a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the probability that a loss will occur.</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9) An earthquake is an example of</w:t>
      </w:r>
      <w:r w:rsidR="003B6671">
        <w:rPr>
          <w:rFonts w:ascii="Times New Roman" w:hAnsi="Times New Roman" w:cs="Times New Roman"/>
          <w:sz w:val="24"/>
          <w:szCs w:val="24"/>
        </w:rPr>
        <w:t xml:space="preserve"> a(n)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peril.</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physical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objective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10) Dense fog that increases the chance of an automobile accident is an example of</w:t>
      </w:r>
      <w:r w:rsidR="003B6671">
        <w:rPr>
          <w:rFonts w:ascii="Times New Roman" w:hAnsi="Times New Roman" w:cs="Times New Roman"/>
          <w:sz w:val="24"/>
          <w:szCs w:val="24"/>
        </w:rPr>
        <w:t xml:space="preserve"> a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speculative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peril.</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physical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 xml:space="preserve">11) Faking an accident to collect insurance proceeds is an example of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physical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objective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attitudinal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12) Carelessness or indifference to a loss is an example of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physical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objective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attitudinal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13) Some characteristics of the judicial system and regulatory environment increase the frequency and severity of loss. This hazard is called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physical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attitudinal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legal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14) Taylor Tobacco Company is concerned that the company may be held liable in a court of law and ordered to pay a large damage award</w:t>
      </w:r>
      <w:r w:rsidR="003B6671">
        <w:rPr>
          <w:rFonts w:ascii="Times New Roman" w:hAnsi="Times New Roman" w:cs="Times New Roman"/>
          <w:sz w:val="24"/>
          <w:szCs w:val="24"/>
        </w:rPr>
        <w:t xml:space="preserve"> to a smoker harmed by the company’s cigarettes. </w:t>
      </w:r>
      <w:r w:rsidRPr="00A81349">
        <w:rPr>
          <w:rFonts w:ascii="Times New Roman" w:hAnsi="Times New Roman" w:cs="Times New Roman"/>
          <w:sz w:val="24"/>
          <w:szCs w:val="24"/>
        </w:rPr>
        <w:t>The characteristics of the judicial system that increase the frequency and severity of loss are known as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particular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speculative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legal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15) A name that encompasses all of the major risks faced by a business firm is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financial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speculative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enterprise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pure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16) Which of the following statements about financial risk is (are) true?</w:t>
      </w:r>
    </w:p>
    <w:p w:rsidR="001D1FD9" w:rsidRPr="00A81349" w:rsidRDefault="001D1FD9">
      <w:pPr>
        <w:pStyle w:val="NormalText"/>
        <w:tabs>
          <w:tab w:val="left" w:pos="380"/>
        </w:tabs>
        <w:rPr>
          <w:rFonts w:ascii="Times New Roman" w:hAnsi="Times New Roman" w:cs="Times New Roman"/>
          <w:sz w:val="24"/>
          <w:szCs w:val="24"/>
        </w:rPr>
      </w:pPr>
      <w:r w:rsidRPr="00A81349">
        <w:rPr>
          <w:rFonts w:ascii="Times New Roman" w:hAnsi="Times New Roman" w:cs="Times New Roman"/>
          <w:sz w:val="24"/>
          <w:szCs w:val="24"/>
        </w:rPr>
        <w:t>I.</w:t>
      </w:r>
      <w:r w:rsidRPr="00A81349">
        <w:rPr>
          <w:rFonts w:ascii="Times New Roman" w:hAnsi="Times New Roman" w:cs="Times New Roman"/>
          <w:sz w:val="24"/>
          <w:szCs w:val="24"/>
        </w:rPr>
        <w:tab/>
        <w:t xml:space="preserve">Enterprise risk does not include financial risk. </w:t>
      </w:r>
    </w:p>
    <w:p w:rsidR="001D1FD9" w:rsidRPr="00A81349" w:rsidRDefault="001D1FD9">
      <w:pPr>
        <w:pStyle w:val="NormalText"/>
        <w:tabs>
          <w:tab w:val="left" w:pos="380"/>
        </w:tabs>
        <w:rPr>
          <w:rFonts w:ascii="Times New Roman" w:hAnsi="Times New Roman" w:cs="Times New Roman"/>
          <w:sz w:val="24"/>
          <w:szCs w:val="24"/>
        </w:rPr>
      </w:pPr>
      <w:r w:rsidRPr="00A81349">
        <w:rPr>
          <w:rFonts w:ascii="Times New Roman" w:hAnsi="Times New Roman" w:cs="Times New Roman"/>
          <w:sz w:val="24"/>
          <w:szCs w:val="24"/>
        </w:rPr>
        <w:t>II.</w:t>
      </w:r>
      <w:r w:rsidRPr="00A81349">
        <w:rPr>
          <w:rFonts w:ascii="Times New Roman" w:hAnsi="Times New Roman" w:cs="Times New Roman"/>
          <w:sz w:val="24"/>
          <w:szCs w:val="24"/>
        </w:rPr>
        <w:tab/>
        <w:t>Financial risk is easily addressed through the purchase of insurance.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II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both I and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neither I nor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17) One of the speculative financial risks considered in an enterprise risk management program is the risk of loss because of adverse changes in commodity prices, interest rates, foreign exchange rates, and the value of money. This risk is called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property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financial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strategic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operational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18) Katelyn was just named Risk Manager of ABC Company. She has decided to create a risk management program which considers all of the risks faced by ABC—pure, speculative, operational, and strategic—in a single risk management program. Such a program is called a(n)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financial risk management program.</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enterprise risk management program.</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fundamental risk management program.</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consequential risk management program.</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19) A pure risk is defined as a situation in which there is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only the possibility of loss or no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only the possibility of profit.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a possibility of neither profit nor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a possibility of either profit or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20) The premature death of an individual is an example of</w:t>
      </w:r>
      <w:r w:rsidR="003B6671">
        <w:rPr>
          <w:rFonts w:ascii="Times New Roman" w:hAnsi="Times New Roman" w:cs="Times New Roman"/>
          <w:sz w:val="24"/>
          <w:szCs w:val="24"/>
        </w:rPr>
        <w:t xml:space="preserve"> a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pure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speculative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nondiversifiable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physical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21) Which of the following statements about speculative risks is true?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They are almost always insurable by private insurers.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They are more easily predictable than pure risks.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They may benefit society even though a loss occurs.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They involve only a chance of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22) An automobile that is a total loss as a result of a collision is an example of which of the following types of risk?</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w:t>
      </w:r>
      <w:r w:rsidRPr="00A81349">
        <w:rPr>
          <w:rFonts w:ascii="Times New Roman" w:hAnsi="Times New Roman" w:cs="Times New Roman"/>
          <w:sz w:val="24"/>
          <w:szCs w:val="24"/>
        </w:rPr>
        <w:tab/>
        <w:t>Speculative risk</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II.</w:t>
      </w:r>
      <w:r w:rsidRPr="00A81349">
        <w:rPr>
          <w:rFonts w:ascii="Times New Roman" w:hAnsi="Times New Roman" w:cs="Times New Roman"/>
          <w:sz w:val="24"/>
          <w:szCs w:val="24"/>
        </w:rPr>
        <w:tab/>
        <w:t>Diversifiable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II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both I and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neither I nor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23) All of the following are programs to insure fundamental risks EXCEPT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federally subsidized flood insurance.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auto physical damage insurance.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Social Security.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unemployment insurance.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24) All of the following are examples of personal risks EXCEPT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poor health.</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unemployment.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premature death.</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loss of business income.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25) Which of the following is a reason why premature death may result in economic insecurity?</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w:t>
      </w:r>
      <w:r w:rsidRPr="00A81349">
        <w:rPr>
          <w:rFonts w:ascii="Times New Roman" w:hAnsi="Times New Roman" w:cs="Times New Roman"/>
          <w:sz w:val="24"/>
          <w:szCs w:val="24"/>
        </w:rPr>
        <w:tab/>
        <w:t>Additional expenses associated with death may be incurred.</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II.</w:t>
      </w:r>
      <w:r w:rsidRPr="00A81349">
        <w:rPr>
          <w:rFonts w:ascii="Times New Roman" w:hAnsi="Times New Roman" w:cs="Times New Roman"/>
          <w:sz w:val="24"/>
          <w:szCs w:val="24"/>
        </w:rPr>
        <w:tab/>
        <w:t>The income of the deceased person's family may be inadequate to meet its basic needs.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II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both I and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neither I nor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26) Which of the following is (are) often consequences of long-term disability?</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w:t>
      </w:r>
      <w:r w:rsidRPr="00A81349">
        <w:rPr>
          <w:rFonts w:ascii="Times New Roman" w:hAnsi="Times New Roman" w:cs="Times New Roman"/>
          <w:sz w:val="24"/>
          <w:szCs w:val="24"/>
        </w:rPr>
        <w:tab/>
        <w:t>Continuing medical expenses</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II.</w:t>
      </w:r>
      <w:r w:rsidRPr="00A81349">
        <w:rPr>
          <w:rFonts w:ascii="Times New Roman" w:hAnsi="Times New Roman" w:cs="Times New Roman"/>
          <w:sz w:val="24"/>
          <w:szCs w:val="24"/>
        </w:rPr>
        <w:tab/>
        <w:t>Loss or reduction of employee benefits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II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both I and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neither I nor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27) Which of the following is an example of consequential (indirect)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the theft of a person's jewelry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the destruction of a firm's manufacturing plant by an earthquake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the cost of renting a substitute vehicle while a collision-damaged car is being repaired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the vandalism of a person's automobile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28) The extra expense incurred by a business to stay in operation following a fire is an example of a(n)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fundamental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speculative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direct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indirect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29) Which of the following statements about liability risks is (are) true?</w:t>
      </w:r>
    </w:p>
    <w:p w:rsidR="001D1FD9" w:rsidRPr="00A81349" w:rsidRDefault="001D1FD9">
      <w:pPr>
        <w:pStyle w:val="NormalText"/>
        <w:tabs>
          <w:tab w:val="left" w:pos="380"/>
        </w:tabs>
        <w:rPr>
          <w:rFonts w:ascii="Times New Roman" w:hAnsi="Times New Roman" w:cs="Times New Roman"/>
          <w:sz w:val="24"/>
          <w:szCs w:val="24"/>
        </w:rPr>
      </w:pPr>
      <w:r w:rsidRPr="00A81349">
        <w:rPr>
          <w:rFonts w:ascii="Times New Roman" w:hAnsi="Times New Roman" w:cs="Times New Roman"/>
          <w:sz w:val="24"/>
          <w:szCs w:val="24"/>
        </w:rPr>
        <w:t>I.</w:t>
      </w:r>
      <w:r w:rsidRPr="00A81349">
        <w:rPr>
          <w:rFonts w:ascii="Times New Roman" w:hAnsi="Times New Roman" w:cs="Times New Roman"/>
          <w:sz w:val="24"/>
          <w:szCs w:val="24"/>
        </w:rPr>
        <w:tab/>
        <w:t>Future income and assets can be attached to pay judgments if inadequate insurance is carried.</w:t>
      </w:r>
    </w:p>
    <w:p w:rsidR="001D1FD9" w:rsidRPr="00A81349" w:rsidRDefault="001D1FD9">
      <w:pPr>
        <w:pStyle w:val="NormalText"/>
        <w:tabs>
          <w:tab w:val="left" w:pos="380"/>
        </w:tabs>
        <w:rPr>
          <w:rFonts w:ascii="Times New Roman" w:hAnsi="Times New Roman" w:cs="Times New Roman"/>
          <w:sz w:val="24"/>
          <w:szCs w:val="24"/>
        </w:rPr>
      </w:pPr>
      <w:r w:rsidRPr="00A81349">
        <w:rPr>
          <w:rFonts w:ascii="Times New Roman" w:hAnsi="Times New Roman" w:cs="Times New Roman"/>
          <w:sz w:val="24"/>
          <w:szCs w:val="24"/>
        </w:rPr>
        <w:t>II.</w:t>
      </w:r>
      <w:r w:rsidRPr="00A81349">
        <w:rPr>
          <w:rFonts w:ascii="Times New Roman" w:hAnsi="Times New Roman" w:cs="Times New Roman"/>
          <w:sz w:val="24"/>
          <w:szCs w:val="24"/>
        </w:rPr>
        <w:tab/>
        <w:t>There is an upper limit on the amount of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II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both I and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neither I nor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30) All of the following are burdens to society because of the presence of risk EXCEPT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The size of an emergency fund must be increased.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Risk provides an incentive for people to engage in loss control.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Society is deprived of certain goods and services.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Mental fear and worry are present.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31) Loss control includes which of the following?</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w:t>
      </w:r>
      <w:r w:rsidRPr="00A81349">
        <w:rPr>
          <w:rFonts w:ascii="Times New Roman" w:hAnsi="Times New Roman" w:cs="Times New Roman"/>
          <w:sz w:val="24"/>
          <w:szCs w:val="24"/>
        </w:rPr>
        <w:tab/>
        <w:t>Loss reduction</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II.</w:t>
      </w:r>
      <w:r w:rsidRPr="00A81349">
        <w:rPr>
          <w:rFonts w:ascii="Times New Roman" w:hAnsi="Times New Roman" w:cs="Times New Roman"/>
          <w:sz w:val="24"/>
          <w:szCs w:val="24"/>
        </w:rPr>
        <w:tab/>
        <w:t>Loss prevention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II only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both I and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neither I nor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32) Following good health habits can be categorized as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loss prevention.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risk retention.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noninsurance transfer.</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personal insurance.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33) From the insured's perspective, the use of deductibles in insurance contracts is an example of</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risk transfer.</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risk control.</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risk avoidance.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risk retention.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34) The use of fire-resistive materials when constructing a building is an example of</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risk transfer.</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risk control.</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risk avoidance.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risk retention.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35) All of the following statements about risk retention are true EXCEPT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It may be used intentionally if commercial insurance is unavailable.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It may be used passively because of ignorance.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Its use is most appropriate for low-frequency, high-severity types of risks.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Its use results in cost savings if losses are less than the cost of insurance.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 xml:space="preserve">36) Which of the following is an example of a noninsurance risk transfer?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not engaging in dangerous activities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entering into a hold-harmless agreement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installing smoke detectors in your home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using nonflammable building material when const</w:t>
      </w:r>
      <w:r w:rsidR="00FA5BB8">
        <w:rPr>
          <w:rFonts w:ascii="Times New Roman" w:hAnsi="Times New Roman" w:cs="Times New Roman"/>
          <w:sz w:val="24"/>
          <w:szCs w:val="24"/>
        </w:rPr>
        <w:t>r</w:t>
      </w:r>
      <w:r w:rsidRPr="00A81349">
        <w:rPr>
          <w:rFonts w:ascii="Times New Roman" w:hAnsi="Times New Roman" w:cs="Times New Roman"/>
          <w:sz w:val="24"/>
          <w:szCs w:val="24"/>
        </w:rPr>
        <w:t xml:space="preserve">ucting a house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37) Curt borrowed money from a bank to purchase a fishing boat. He purchased property insurance on the boat. Curt had difficulty making loan payments because he did not catch many fish, and fish prices were low. Curt intentionally sunk the boat, collected from his insurer, and paid off the loan balance. This scenario illustrates the problem of</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adverse selection.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nondiversifiable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attitudinal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38) Jenna opened a successful restaurant. One night, after the restaurant had closed, a fire started when the electrical system malfunctioned. In addition to the physical damage to the restaurant, Jenna lost profits that could have been earned while the restaurant was closed for repairs. The lost profits are an example of</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direct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nondiversifiable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speculative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indirect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39) Brad started a pest control business. To protect his personal assets against liability arising out of the business, Brad incorporated the business. Brad's use of the corporate form of organization to shield against personal liability claims illustrates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fundamental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noninsurance transfer.</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risk retention.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objective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 xml:space="preserve">40) ABC Insurance Company plans to sell homeowners insurance in five Western states. ABC expects that 8 homeowners out of every 100, on average, will report claims each year. The variation between the rate of loss that ABC expects to occur and the rate of loss that actually </w:t>
      </w:r>
      <w:r w:rsidR="003B6671">
        <w:rPr>
          <w:rFonts w:ascii="Times New Roman" w:hAnsi="Times New Roman" w:cs="Times New Roman"/>
          <w:sz w:val="24"/>
          <w:szCs w:val="24"/>
        </w:rPr>
        <w:t>occurs i</w:t>
      </w:r>
      <w:r w:rsidR="001D1FD9" w:rsidRPr="00A81349">
        <w:rPr>
          <w:rFonts w:ascii="Times New Roman" w:hAnsi="Times New Roman" w:cs="Times New Roman"/>
          <w:sz w:val="24"/>
          <w:szCs w:val="24"/>
        </w:rPr>
        <w:t>s called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objective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subjective probability.</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objective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subjective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41) Williams Company installed smoke detectors, a sprinkler system, and fire extinguishers in its new manufacturing facility. These devices are all examples of</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risk control.</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noninsurance transfer.</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risk avoidance.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risk retention.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42) Which of the following statements about hedging is (are) true? </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w:t>
      </w:r>
      <w:r w:rsidRPr="00A81349">
        <w:rPr>
          <w:rFonts w:ascii="Times New Roman" w:hAnsi="Times New Roman" w:cs="Times New Roman"/>
          <w:sz w:val="24"/>
          <w:szCs w:val="24"/>
        </w:rPr>
        <w:tab/>
        <w:t xml:space="preserve">Hedging is a form of risk transfer. </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II.</w:t>
      </w:r>
      <w:r w:rsidRPr="00A81349">
        <w:rPr>
          <w:rFonts w:ascii="Times New Roman" w:hAnsi="Times New Roman" w:cs="Times New Roman"/>
          <w:sz w:val="24"/>
          <w:szCs w:val="24"/>
        </w:rPr>
        <w:tab/>
        <w:t xml:space="preserve">Hedging is used to address the risk of unfavorable price fluctuations.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I only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II only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both I and II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neither I nor II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43) Cathy's car hit a patch of ice on the road. The car skidded off the road and hit a tree. The presence of ice on the road is best described as a(n)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peril.</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subjective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physical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indirect loss.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44) Jim and Paula Franklin started a dry cleaning business. The business may be successful or it may fail. The type of risk that is present when either a profit or loss could occur is called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pure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subjective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nondiversifiable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speculative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45) Ben is concerned that if he injures someone or damages someone's property he could be held legally responsible and required to pay damages. This type of risk is called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speculative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liability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nondiversifiable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property risk.</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46) MLX Drug Company would like to market a new hypertension drug. While the Food and Drug Administration (FDA) was testing the drug, it discovered that the drug produced a harmful side effect. When MLX learned of the FDA's test result, MLX abandoned its plan to produce and distribute the drug. MLX's reaction illustrates</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risk avoidance.</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hedging.</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risk transfer.</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risk retention.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47) ABC Insurance Company sells </w:t>
      </w:r>
      <w:r w:rsidR="003B6671">
        <w:rPr>
          <w:rFonts w:ascii="Times New Roman" w:hAnsi="Times New Roman" w:cs="Times New Roman"/>
          <w:sz w:val="24"/>
          <w:szCs w:val="24"/>
        </w:rPr>
        <w:t xml:space="preserve">auto </w:t>
      </w:r>
      <w:r w:rsidRPr="00A81349">
        <w:rPr>
          <w:rFonts w:ascii="Times New Roman" w:hAnsi="Times New Roman" w:cs="Times New Roman"/>
          <w:sz w:val="24"/>
          <w:szCs w:val="24"/>
        </w:rPr>
        <w:t>insurance in one state. Recently, th</w:t>
      </w:r>
      <w:r w:rsidR="0043765E">
        <w:rPr>
          <w:rFonts w:ascii="Times New Roman" w:hAnsi="Times New Roman" w:cs="Times New Roman"/>
          <w:sz w:val="24"/>
          <w:szCs w:val="24"/>
        </w:rPr>
        <w:t xml:space="preserve">e </w:t>
      </w:r>
      <w:r w:rsidRPr="00A81349">
        <w:rPr>
          <w:rFonts w:ascii="Times New Roman" w:hAnsi="Times New Roman" w:cs="Times New Roman"/>
          <w:sz w:val="24"/>
          <w:szCs w:val="24"/>
        </w:rPr>
        <w:t xml:space="preserve">state legislature passed a law </w:t>
      </w:r>
      <w:r w:rsidR="0043765E">
        <w:rPr>
          <w:rFonts w:ascii="Times New Roman" w:hAnsi="Times New Roman" w:cs="Times New Roman"/>
          <w:sz w:val="24"/>
          <w:szCs w:val="24"/>
        </w:rPr>
        <w:t xml:space="preserve">that limits the use of an individual’s credit history by insurers </w:t>
      </w:r>
      <w:r w:rsidRPr="00A81349">
        <w:rPr>
          <w:rFonts w:ascii="Times New Roman" w:hAnsi="Times New Roman" w:cs="Times New Roman"/>
          <w:sz w:val="24"/>
          <w:szCs w:val="24"/>
        </w:rPr>
        <w:t>when selecting applicants to insure. This change in law will increase the possibility of unprofitable results for ABC. This type of hazard is an example of</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 physical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legal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moral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attitudinal hazard.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Revised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48) All of the following are characteristics of the liability risk that most people face EXCEPT</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a lien may be placed on your income and assets to satisfy a legal judgment.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substantial legal expenses may be incurred defending the claim.</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there is no upper limit on the amount of the loss.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owning liability insurance eliminates the possibility of being held legally liable.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FA5BB8">
      <w:pPr>
        <w:pStyle w:val="NormalText"/>
        <w:rPr>
          <w:rFonts w:ascii="Times New Roman" w:hAnsi="Times New Roman" w:cs="Times New Roman"/>
          <w:sz w:val="24"/>
          <w:szCs w:val="24"/>
        </w:rPr>
      </w:pPr>
      <w:r>
        <w:rPr>
          <w:rFonts w:ascii="Times New Roman" w:hAnsi="Times New Roman" w:cs="Times New Roman"/>
          <w:sz w:val="24"/>
          <w:szCs w:val="24"/>
        </w:rPr>
        <w:br w:type="page"/>
      </w:r>
      <w:r w:rsidR="001D1FD9" w:rsidRPr="00A81349">
        <w:rPr>
          <w:rFonts w:ascii="Times New Roman" w:hAnsi="Times New Roman" w:cs="Times New Roman"/>
          <w:sz w:val="24"/>
          <w:szCs w:val="24"/>
        </w:rPr>
        <w:t>49) Which of the following statements about chance of loss and risk is (are) true?</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w:t>
      </w:r>
      <w:r w:rsidRPr="00A81349">
        <w:rPr>
          <w:rFonts w:ascii="Times New Roman" w:hAnsi="Times New Roman" w:cs="Times New Roman"/>
          <w:sz w:val="24"/>
          <w:szCs w:val="24"/>
        </w:rPr>
        <w:tab/>
        <w:t xml:space="preserve">If the chance of loss is identical for two groups, the objective risk must be the same. </w:t>
      </w:r>
    </w:p>
    <w:p w:rsidR="001D1FD9" w:rsidRPr="00A81349" w:rsidRDefault="001D1FD9">
      <w:pPr>
        <w:pStyle w:val="NormalText"/>
        <w:tabs>
          <w:tab w:val="left" w:pos="360"/>
        </w:tabs>
        <w:rPr>
          <w:rFonts w:ascii="Times New Roman" w:hAnsi="Times New Roman" w:cs="Times New Roman"/>
          <w:sz w:val="24"/>
          <w:szCs w:val="24"/>
        </w:rPr>
      </w:pPr>
      <w:r w:rsidRPr="00A81349">
        <w:rPr>
          <w:rFonts w:ascii="Times New Roman" w:hAnsi="Times New Roman" w:cs="Times New Roman"/>
          <w:sz w:val="24"/>
          <w:szCs w:val="24"/>
        </w:rPr>
        <w:t>II.</w:t>
      </w:r>
      <w:r w:rsidRPr="00A81349">
        <w:rPr>
          <w:rFonts w:ascii="Times New Roman" w:hAnsi="Times New Roman" w:cs="Times New Roman"/>
          <w:sz w:val="24"/>
          <w:szCs w:val="24"/>
        </w:rPr>
        <w:tab/>
        <w:t xml:space="preserve">Two individuals may perceive differently the risk inherent in a given activity.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I only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II only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both I and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neither I nor II</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50) A risk that affects only individuals or small groups and not the entire economy is called a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diversifiable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pure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speculative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nondiversifiable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Question Status:  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51) Which of the following is an example of a commercial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the risk of insufficient retirement income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the loss of business income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C) the risk of premature death</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D) the risk of being unemployed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Previous Edition</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52) A special form of planned retention by which part or all of a give loss exposure is retained by the firm is called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hedging.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self-insurance.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passive retention.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noninsurance transfer.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1D1FD9" w:rsidRPr="00A81349" w:rsidRDefault="001D1FD9">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Previous Edition</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53) The production facility for ABC Manufacturing is located in a flood plain. Although the risk of flood is low, ABC's risk manager is concerned that a flood could damage the plant and equipment. He </w:t>
      </w:r>
      <w:r w:rsidR="0043765E">
        <w:rPr>
          <w:rFonts w:ascii="Times New Roman" w:hAnsi="Times New Roman" w:cs="Times New Roman"/>
          <w:sz w:val="24"/>
          <w:szCs w:val="24"/>
        </w:rPr>
        <w:t xml:space="preserve">received </w:t>
      </w:r>
      <w:r w:rsidRPr="00A81349">
        <w:rPr>
          <w:rFonts w:ascii="Times New Roman" w:hAnsi="Times New Roman" w:cs="Times New Roman"/>
          <w:sz w:val="24"/>
          <w:szCs w:val="24"/>
        </w:rPr>
        <w:t>bids on flood insurance from two insurance agents, but decided the cost of coverage was too high relative to the risk. So he did not purchase flood insurance. Which risk management technique is ABC using with respect to the risk of flood?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active retention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B) noninsurance transfer</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passive retention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avoidance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A</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54) A student who has skipped many classes and not studied the course material was surprised to learn there was a test when he showed-up for class. The student's mental uncertainty about whether or not he will pass the test is called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objective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objective probability.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subjective probability.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subjective risk.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D</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55) Rapid inflation, cyclical unemployment, war, hurricanes, and floods are all examples of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diversifiable risks.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physical hazards.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nondiversifiable risks.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speculative risks. </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Answer:  C</w:t>
      </w:r>
    </w:p>
    <w:p w:rsidR="001D1FD9" w:rsidRPr="00A81349" w:rsidRDefault="001D1FD9">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sidR="003B6671">
        <w:rPr>
          <w:rFonts w:ascii="Times New Roman" w:hAnsi="Times New Roman" w:cs="Times New Roman"/>
          <w:sz w:val="24"/>
          <w:szCs w:val="24"/>
        </w:rPr>
        <w:t xml:space="preserve">Previous Edition </w:t>
      </w:r>
    </w:p>
    <w:p w:rsidR="001D1FD9" w:rsidRPr="00A81349" w:rsidRDefault="001D1FD9">
      <w:pPr>
        <w:pStyle w:val="NormalText"/>
        <w:rPr>
          <w:rFonts w:ascii="Times New Roman" w:hAnsi="Times New Roman" w:cs="Times New Roman"/>
          <w:sz w:val="24"/>
          <w:szCs w:val="24"/>
        </w:rPr>
      </w:pPr>
    </w:p>
    <w:p w:rsidR="003B6671" w:rsidRPr="00A81349" w:rsidRDefault="003B6671" w:rsidP="003B6671">
      <w:pPr>
        <w:pStyle w:val="NormalText"/>
        <w:rPr>
          <w:rFonts w:ascii="Times New Roman" w:hAnsi="Times New Roman" w:cs="Times New Roman"/>
          <w:sz w:val="24"/>
          <w:szCs w:val="24"/>
        </w:rPr>
      </w:pPr>
      <w:r w:rsidRPr="00A81349">
        <w:rPr>
          <w:rFonts w:ascii="Times New Roman" w:hAnsi="Times New Roman" w:cs="Times New Roman"/>
          <w:sz w:val="24"/>
          <w:szCs w:val="24"/>
        </w:rPr>
        <w:t>56) Five years ago, Shannon decided to start investing</w:t>
      </w:r>
      <w:r w:rsidR="0043765E">
        <w:rPr>
          <w:rFonts w:ascii="Times New Roman" w:hAnsi="Times New Roman" w:cs="Times New Roman"/>
          <w:sz w:val="24"/>
          <w:szCs w:val="24"/>
        </w:rPr>
        <w:t xml:space="preserve"> monthly in the common stock of </w:t>
      </w:r>
      <w:r w:rsidRPr="00A81349">
        <w:rPr>
          <w:rFonts w:ascii="Times New Roman" w:hAnsi="Times New Roman" w:cs="Times New Roman"/>
          <w:sz w:val="24"/>
          <w:szCs w:val="24"/>
        </w:rPr>
        <w:t>ABC Telecom Company</w:t>
      </w:r>
      <w:r w:rsidR="0043765E">
        <w:rPr>
          <w:rFonts w:ascii="Times New Roman" w:hAnsi="Times New Roman" w:cs="Times New Roman"/>
          <w:sz w:val="24"/>
          <w:szCs w:val="24"/>
        </w:rPr>
        <w:t>. Her f</w:t>
      </w:r>
      <w:r w:rsidRPr="00A81349">
        <w:rPr>
          <w:rFonts w:ascii="Times New Roman" w:hAnsi="Times New Roman" w:cs="Times New Roman"/>
          <w:sz w:val="24"/>
          <w:szCs w:val="24"/>
        </w:rPr>
        <w:t xml:space="preserve">inancial well-being will be harmed if the price of ABC Telecom stock drops significantly. The risk of investment loss can be reduced if </w:t>
      </w:r>
      <w:r w:rsidR="0043765E">
        <w:rPr>
          <w:rFonts w:ascii="Times New Roman" w:hAnsi="Times New Roman" w:cs="Times New Roman"/>
          <w:sz w:val="24"/>
          <w:szCs w:val="24"/>
        </w:rPr>
        <w:t>she i</w:t>
      </w:r>
      <w:r w:rsidRPr="00A81349">
        <w:rPr>
          <w:rFonts w:ascii="Times New Roman" w:hAnsi="Times New Roman" w:cs="Times New Roman"/>
          <w:sz w:val="24"/>
          <w:szCs w:val="24"/>
        </w:rPr>
        <w:t xml:space="preserve">nvests in other companies and other types of financial assets. </w:t>
      </w:r>
      <w:r w:rsidR="0043765E">
        <w:rPr>
          <w:rFonts w:ascii="Times New Roman" w:hAnsi="Times New Roman" w:cs="Times New Roman"/>
          <w:sz w:val="24"/>
          <w:szCs w:val="24"/>
        </w:rPr>
        <w:t xml:space="preserve">The risk Shannon faces </w:t>
      </w:r>
      <w:r w:rsidRPr="00A81349">
        <w:rPr>
          <w:rFonts w:ascii="Times New Roman" w:hAnsi="Times New Roman" w:cs="Times New Roman"/>
          <w:sz w:val="24"/>
          <w:szCs w:val="24"/>
        </w:rPr>
        <w:t>with regard to her investments is a(n)</w:t>
      </w:r>
    </w:p>
    <w:p w:rsidR="003B6671" w:rsidRPr="00A81349" w:rsidRDefault="003B6671" w:rsidP="003B6671">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enterprise risk. </w:t>
      </w:r>
    </w:p>
    <w:p w:rsidR="003B6671" w:rsidRPr="00A81349" w:rsidRDefault="003B6671" w:rsidP="003B6671">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diversifiable risk. </w:t>
      </w:r>
    </w:p>
    <w:p w:rsidR="003B6671" w:rsidRPr="00A81349" w:rsidRDefault="003B6671" w:rsidP="003B6671">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pure risk. </w:t>
      </w:r>
    </w:p>
    <w:p w:rsidR="003B6671" w:rsidRPr="00A81349" w:rsidRDefault="003B6671" w:rsidP="003B6671">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nondiversifiable risk. </w:t>
      </w:r>
    </w:p>
    <w:p w:rsidR="003B6671" w:rsidRPr="00A81349" w:rsidRDefault="003B6671" w:rsidP="003B6671">
      <w:pPr>
        <w:pStyle w:val="NormalText"/>
        <w:rPr>
          <w:rFonts w:ascii="Times New Roman" w:hAnsi="Times New Roman" w:cs="Times New Roman"/>
          <w:sz w:val="24"/>
          <w:szCs w:val="24"/>
        </w:rPr>
      </w:pPr>
      <w:r w:rsidRPr="00A81349">
        <w:rPr>
          <w:rFonts w:ascii="Times New Roman" w:hAnsi="Times New Roman" w:cs="Times New Roman"/>
          <w:sz w:val="24"/>
          <w:szCs w:val="24"/>
        </w:rPr>
        <w:t>Answer:  B</w:t>
      </w:r>
    </w:p>
    <w:p w:rsidR="00C40810" w:rsidRDefault="003B6671"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Pr>
          <w:rFonts w:ascii="Times New Roman" w:hAnsi="Times New Roman" w:cs="Times New Roman"/>
          <w:sz w:val="24"/>
          <w:szCs w:val="24"/>
        </w:rPr>
        <w:t>Previous Edition</w:t>
      </w:r>
    </w:p>
    <w:p w:rsidR="00C40810" w:rsidRDefault="00C40810" w:rsidP="00C40810">
      <w:pPr>
        <w:pStyle w:val="NormalText"/>
        <w:rPr>
          <w:rFonts w:ascii="Times New Roman" w:hAnsi="Times New Roman" w:cs="Times New Roman"/>
          <w:sz w:val="24"/>
          <w:szCs w:val="24"/>
        </w:rPr>
      </w:pP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5</w:t>
      </w:r>
      <w:r>
        <w:rPr>
          <w:rFonts w:ascii="Times New Roman" w:hAnsi="Times New Roman" w:cs="Times New Roman"/>
          <w:sz w:val="24"/>
          <w:szCs w:val="24"/>
        </w:rPr>
        <w:t>7</w:t>
      </w:r>
      <w:r w:rsidRPr="00A81349">
        <w:rPr>
          <w:rFonts w:ascii="Times New Roman" w:hAnsi="Times New Roman" w:cs="Times New Roman"/>
          <w:sz w:val="24"/>
          <w:szCs w:val="24"/>
        </w:rPr>
        <w:t xml:space="preserve">) </w:t>
      </w:r>
      <w:r>
        <w:rPr>
          <w:rFonts w:ascii="Times New Roman" w:hAnsi="Times New Roman" w:cs="Times New Roman"/>
          <w:sz w:val="24"/>
          <w:szCs w:val="24"/>
        </w:rPr>
        <w:t>Frazier Electric keeps a paper copy of business records at the company’s headquarters. The</w:t>
      </w:r>
      <w:r w:rsidR="005D0EFC">
        <w:rPr>
          <w:rFonts w:ascii="Times New Roman" w:hAnsi="Times New Roman" w:cs="Times New Roman"/>
          <w:sz w:val="24"/>
          <w:szCs w:val="24"/>
        </w:rPr>
        <w:t xml:space="preserve"> company </w:t>
      </w:r>
      <w:r>
        <w:rPr>
          <w:rFonts w:ascii="Times New Roman" w:hAnsi="Times New Roman" w:cs="Times New Roman"/>
          <w:sz w:val="24"/>
          <w:szCs w:val="24"/>
        </w:rPr>
        <w:t>also ha</w:t>
      </w:r>
      <w:r w:rsidR="005D0EFC">
        <w:rPr>
          <w:rFonts w:ascii="Times New Roman" w:hAnsi="Times New Roman" w:cs="Times New Roman"/>
          <w:sz w:val="24"/>
          <w:szCs w:val="24"/>
        </w:rPr>
        <w:t xml:space="preserve">s </w:t>
      </w:r>
      <w:r>
        <w:rPr>
          <w:rFonts w:ascii="Times New Roman" w:hAnsi="Times New Roman" w:cs="Times New Roman"/>
          <w:sz w:val="24"/>
          <w:szCs w:val="24"/>
        </w:rPr>
        <w:t xml:space="preserve">two back-up copies of business records stored in electronic files. The electronic files are kept in </w:t>
      </w:r>
      <w:r w:rsidR="005D0EFC">
        <w:rPr>
          <w:rFonts w:ascii="Times New Roman" w:hAnsi="Times New Roman" w:cs="Times New Roman"/>
          <w:sz w:val="24"/>
          <w:szCs w:val="24"/>
        </w:rPr>
        <w:t xml:space="preserve">the event the paper </w:t>
      </w:r>
      <w:r>
        <w:rPr>
          <w:rFonts w:ascii="Times New Roman" w:hAnsi="Times New Roman" w:cs="Times New Roman"/>
          <w:sz w:val="24"/>
          <w:szCs w:val="24"/>
        </w:rPr>
        <w:t xml:space="preserve">records are damaged or destroyed. The back-up files illustrate which </w:t>
      </w:r>
      <w:r w:rsidR="005D0EFC">
        <w:rPr>
          <w:rFonts w:ascii="Times New Roman" w:hAnsi="Times New Roman" w:cs="Times New Roman"/>
          <w:sz w:val="24"/>
          <w:szCs w:val="24"/>
        </w:rPr>
        <w:t xml:space="preserve">of the following </w:t>
      </w:r>
      <w:r>
        <w:rPr>
          <w:rFonts w:ascii="Times New Roman" w:hAnsi="Times New Roman" w:cs="Times New Roman"/>
          <w:sz w:val="24"/>
          <w:szCs w:val="24"/>
        </w:rPr>
        <w:t>risk control technique</w:t>
      </w:r>
      <w:r w:rsidR="005D0EFC">
        <w:rPr>
          <w:rFonts w:ascii="Times New Roman" w:hAnsi="Times New Roman" w:cs="Times New Roman"/>
          <w:sz w:val="24"/>
          <w:szCs w:val="24"/>
        </w:rPr>
        <w:t>s</w:t>
      </w:r>
      <w:r>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w:t>
      </w:r>
      <w:r>
        <w:rPr>
          <w:rFonts w:ascii="Times New Roman" w:hAnsi="Times New Roman" w:cs="Times New Roman"/>
          <w:sz w:val="24"/>
          <w:szCs w:val="24"/>
        </w:rPr>
        <w:t>loss prevention</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w:t>
      </w:r>
      <w:r>
        <w:rPr>
          <w:rFonts w:ascii="Times New Roman" w:hAnsi="Times New Roman" w:cs="Times New Roman"/>
          <w:sz w:val="24"/>
          <w:szCs w:val="24"/>
        </w:rPr>
        <w:t>loss reduction</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w:t>
      </w:r>
      <w:r>
        <w:rPr>
          <w:rFonts w:ascii="Times New Roman" w:hAnsi="Times New Roman" w:cs="Times New Roman"/>
          <w:sz w:val="24"/>
          <w:szCs w:val="24"/>
        </w:rPr>
        <w:t>diversification</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w:t>
      </w:r>
      <w:r>
        <w:rPr>
          <w:rFonts w:ascii="Times New Roman" w:hAnsi="Times New Roman" w:cs="Times New Roman"/>
          <w:sz w:val="24"/>
          <w:szCs w:val="24"/>
        </w:rPr>
        <w:t>duplication</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Answer:  </w:t>
      </w:r>
      <w:r>
        <w:rPr>
          <w:rFonts w:ascii="Times New Roman" w:hAnsi="Times New Roman" w:cs="Times New Roman"/>
          <w:sz w:val="24"/>
          <w:szCs w:val="24"/>
        </w:rPr>
        <w:t>D</w:t>
      </w:r>
    </w:p>
    <w:p w:rsidR="00C40810" w:rsidRPr="00A81349" w:rsidRDefault="00C40810" w:rsidP="00C40810">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Pr>
          <w:rFonts w:ascii="Times New Roman" w:hAnsi="Times New Roman" w:cs="Times New Roman"/>
          <w:sz w:val="24"/>
          <w:szCs w:val="24"/>
        </w:rPr>
        <w:t>New</w:t>
      </w:r>
    </w:p>
    <w:p w:rsidR="00C40810" w:rsidRPr="00A81349" w:rsidRDefault="00C40810" w:rsidP="00C40810">
      <w:pPr>
        <w:pStyle w:val="NormalText"/>
        <w:rPr>
          <w:rFonts w:ascii="Times New Roman" w:hAnsi="Times New Roman" w:cs="Times New Roman"/>
          <w:sz w:val="24"/>
          <w:szCs w:val="24"/>
        </w:rPr>
      </w:pPr>
      <w:r>
        <w:rPr>
          <w:rFonts w:ascii="Times New Roman" w:hAnsi="Times New Roman" w:cs="Times New Roman"/>
          <w:sz w:val="24"/>
          <w:szCs w:val="24"/>
        </w:rPr>
        <w:br w:type="page"/>
      </w:r>
      <w:r w:rsidRPr="00A81349">
        <w:rPr>
          <w:rFonts w:ascii="Times New Roman" w:hAnsi="Times New Roman" w:cs="Times New Roman"/>
          <w:sz w:val="24"/>
          <w:szCs w:val="24"/>
        </w:rPr>
        <w:t>5</w:t>
      </w:r>
      <w:r w:rsidR="00711740">
        <w:rPr>
          <w:rFonts w:ascii="Times New Roman" w:hAnsi="Times New Roman" w:cs="Times New Roman"/>
          <w:sz w:val="24"/>
          <w:szCs w:val="24"/>
        </w:rPr>
        <w:t>8</w:t>
      </w:r>
      <w:r w:rsidRPr="00A81349">
        <w:rPr>
          <w:rFonts w:ascii="Times New Roman" w:hAnsi="Times New Roman" w:cs="Times New Roman"/>
          <w:sz w:val="24"/>
          <w:szCs w:val="24"/>
        </w:rPr>
        <w:t xml:space="preserve">) </w:t>
      </w:r>
      <w:r>
        <w:rPr>
          <w:rFonts w:ascii="Times New Roman" w:hAnsi="Times New Roman" w:cs="Times New Roman"/>
          <w:sz w:val="24"/>
          <w:szCs w:val="24"/>
        </w:rPr>
        <w:t xml:space="preserve">Rather than storing all of its finished goods in a single location, Davis Company divides the finished goods between two warehouses. This simple risk control technique which is designed to limit losses should a warehouse fire occur is called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w:t>
      </w:r>
      <w:r>
        <w:rPr>
          <w:rFonts w:ascii="Times New Roman" w:hAnsi="Times New Roman" w:cs="Times New Roman"/>
          <w:sz w:val="24"/>
          <w:szCs w:val="24"/>
        </w:rPr>
        <w:t xml:space="preserve">duplication. </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w:t>
      </w:r>
      <w:r>
        <w:rPr>
          <w:rFonts w:ascii="Times New Roman" w:hAnsi="Times New Roman" w:cs="Times New Roman"/>
          <w:sz w:val="24"/>
          <w:szCs w:val="24"/>
        </w:rPr>
        <w:t>risk transfer.</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w:t>
      </w:r>
      <w:r>
        <w:rPr>
          <w:rFonts w:ascii="Times New Roman" w:hAnsi="Times New Roman" w:cs="Times New Roman"/>
          <w:sz w:val="24"/>
          <w:szCs w:val="24"/>
        </w:rPr>
        <w:t xml:space="preserve">separation. </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w:t>
      </w:r>
      <w:r>
        <w:rPr>
          <w:rFonts w:ascii="Times New Roman" w:hAnsi="Times New Roman" w:cs="Times New Roman"/>
          <w:sz w:val="24"/>
          <w:szCs w:val="24"/>
        </w:rPr>
        <w:t xml:space="preserve">loss prevention. </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Answer:  </w:t>
      </w:r>
      <w:r>
        <w:rPr>
          <w:rFonts w:ascii="Times New Roman" w:hAnsi="Times New Roman" w:cs="Times New Roman"/>
          <w:sz w:val="24"/>
          <w:szCs w:val="24"/>
        </w:rPr>
        <w:t>C</w:t>
      </w:r>
    </w:p>
    <w:p w:rsidR="00C40810" w:rsidRPr="00A81349" w:rsidRDefault="00C40810" w:rsidP="00C40810">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Pr>
          <w:rFonts w:ascii="Times New Roman" w:hAnsi="Times New Roman" w:cs="Times New Roman"/>
          <w:sz w:val="24"/>
          <w:szCs w:val="24"/>
        </w:rPr>
        <w:t>New</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5</w:t>
      </w:r>
      <w:r w:rsidR="00711740">
        <w:rPr>
          <w:rFonts w:ascii="Times New Roman" w:hAnsi="Times New Roman" w:cs="Times New Roman"/>
          <w:sz w:val="24"/>
          <w:szCs w:val="24"/>
        </w:rPr>
        <w:t>9</w:t>
      </w:r>
      <w:r w:rsidRPr="00A81349">
        <w:rPr>
          <w:rFonts w:ascii="Times New Roman" w:hAnsi="Times New Roman" w:cs="Times New Roman"/>
          <w:sz w:val="24"/>
          <w:szCs w:val="24"/>
        </w:rPr>
        <w:t xml:space="preserve">) </w:t>
      </w:r>
      <w:r w:rsidR="00711740">
        <w:rPr>
          <w:rFonts w:ascii="Times New Roman" w:hAnsi="Times New Roman" w:cs="Times New Roman"/>
          <w:sz w:val="24"/>
          <w:szCs w:val="24"/>
        </w:rPr>
        <w:t>Some members of Congress are concerned that if one or two large U.S. banks fail, it could lead to the collapse of the entire U.S. financial sector. This risk is called</w:t>
      </w:r>
      <w:r>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 </w:t>
      </w:r>
      <w:r w:rsidR="00711740">
        <w:rPr>
          <w:rFonts w:ascii="Times New Roman" w:hAnsi="Times New Roman" w:cs="Times New Roman"/>
          <w:sz w:val="24"/>
          <w:szCs w:val="24"/>
        </w:rPr>
        <w:t xml:space="preserve">objective risk. </w:t>
      </w:r>
      <w:r>
        <w:rPr>
          <w:rFonts w:ascii="Times New Roman" w:hAnsi="Times New Roman" w:cs="Times New Roman"/>
          <w:sz w:val="24"/>
          <w:szCs w:val="24"/>
        </w:rPr>
        <w:t xml:space="preserve"> </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B) </w:t>
      </w:r>
      <w:r w:rsidR="00711740">
        <w:rPr>
          <w:rFonts w:ascii="Times New Roman" w:hAnsi="Times New Roman" w:cs="Times New Roman"/>
          <w:sz w:val="24"/>
          <w:szCs w:val="24"/>
        </w:rPr>
        <w:t xml:space="preserve">systemic risk. </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C) </w:t>
      </w:r>
      <w:r w:rsidR="00711740">
        <w:rPr>
          <w:rFonts w:ascii="Times New Roman" w:hAnsi="Times New Roman" w:cs="Times New Roman"/>
          <w:sz w:val="24"/>
          <w:szCs w:val="24"/>
        </w:rPr>
        <w:t xml:space="preserve">enterprise risk. </w:t>
      </w:r>
      <w:r>
        <w:rPr>
          <w:rFonts w:ascii="Times New Roman" w:hAnsi="Times New Roman" w:cs="Times New Roman"/>
          <w:sz w:val="24"/>
          <w:szCs w:val="24"/>
        </w:rPr>
        <w:t xml:space="preserve"> </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D) </w:t>
      </w:r>
      <w:r w:rsidR="00711740">
        <w:rPr>
          <w:rFonts w:ascii="Times New Roman" w:hAnsi="Times New Roman" w:cs="Times New Roman"/>
          <w:sz w:val="24"/>
          <w:szCs w:val="24"/>
        </w:rPr>
        <w:t xml:space="preserve">subjective risk. </w:t>
      </w:r>
      <w:r>
        <w:rPr>
          <w:rFonts w:ascii="Times New Roman" w:hAnsi="Times New Roman" w:cs="Times New Roman"/>
          <w:sz w:val="24"/>
          <w:szCs w:val="24"/>
        </w:rPr>
        <w:t xml:space="preserve"> </w:t>
      </w:r>
      <w:r w:rsidRPr="00A81349">
        <w:rPr>
          <w:rFonts w:ascii="Times New Roman" w:hAnsi="Times New Roman" w:cs="Times New Roman"/>
          <w:sz w:val="24"/>
          <w:szCs w:val="24"/>
        </w:rPr>
        <w:t xml:space="preserve"> </w:t>
      </w:r>
    </w:p>
    <w:p w:rsidR="00C40810" w:rsidRPr="00A81349" w:rsidRDefault="00C40810" w:rsidP="00C40810">
      <w:pPr>
        <w:pStyle w:val="NormalText"/>
        <w:rPr>
          <w:rFonts w:ascii="Times New Roman" w:hAnsi="Times New Roman" w:cs="Times New Roman"/>
          <w:sz w:val="24"/>
          <w:szCs w:val="24"/>
        </w:rPr>
      </w:pPr>
      <w:r w:rsidRPr="00A81349">
        <w:rPr>
          <w:rFonts w:ascii="Times New Roman" w:hAnsi="Times New Roman" w:cs="Times New Roman"/>
          <w:sz w:val="24"/>
          <w:szCs w:val="24"/>
        </w:rPr>
        <w:t xml:space="preserve">Answer:  </w:t>
      </w:r>
      <w:r w:rsidR="00711740">
        <w:rPr>
          <w:rFonts w:ascii="Times New Roman" w:hAnsi="Times New Roman" w:cs="Times New Roman"/>
          <w:sz w:val="24"/>
          <w:szCs w:val="24"/>
        </w:rPr>
        <w:t>B</w:t>
      </w:r>
    </w:p>
    <w:p w:rsidR="00C40810" w:rsidRPr="00A81349" w:rsidRDefault="00C40810" w:rsidP="00C40810">
      <w:pPr>
        <w:pStyle w:val="NormalText"/>
        <w:spacing w:after="240"/>
        <w:rPr>
          <w:rFonts w:ascii="Times New Roman" w:hAnsi="Times New Roman" w:cs="Times New Roman"/>
          <w:sz w:val="24"/>
          <w:szCs w:val="24"/>
        </w:rPr>
      </w:pPr>
      <w:r w:rsidRPr="00A81349">
        <w:rPr>
          <w:rFonts w:ascii="Times New Roman" w:hAnsi="Times New Roman" w:cs="Times New Roman"/>
          <w:sz w:val="24"/>
          <w:szCs w:val="24"/>
        </w:rPr>
        <w:t xml:space="preserve">Question Status:  </w:t>
      </w:r>
      <w:r>
        <w:rPr>
          <w:rFonts w:ascii="Times New Roman" w:hAnsi="Times New Roman" w:cs="Times New Roman"/>
          <w:sz w:val="24"/>
          <w:szCs w:val="24"/>
        </w:rPr>
        <w:t>New</w:t>
      </w:r>
    </w:p>
    <w:p w:rsidR="00C40810" w:rsidRPr="00A81349" w:rsidRDefault="00C40810" w:rsidP="00C40810">
      <w:pPr>
        <w:pStyle w:val="NormalText"/>
        <w:rPr>
          <w:rFonts w:ascii="Times New Roman" w:hAnsi="Times New Roman" w:cs="Times New Roman"/>
          <w:sz w:val="24"/>
          <w:szCs w:val="24"/>
        </w:rPr>
      </w:pPr>
    </w:p>
    <w:p w:rsidR="00C40810" w:rsidRDefault="00C40810" w:rsidP="00C40810">
      <w:pPr>
        <w:pStyle w:val="NormalText"/>
        <w:rPr>
          <w:rFonts w:ascii="Times New Roman" w:hAnsi="Times New Roman" w:cs="Times New Roman"/>
          <w:sz w:val="24"/>
          <w:szCs w:val="24"/>
        </w:rPr>
      </w:pPr>
    </w:p>
    <w:sectPr w:rsidR="00C4081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0B1" w:rsidRDefault="006430B1" w:rsidP="00A81349">
      <w:pPr>
        <w:spacing w:after="0" w:line="240" w:lineRule="auto"/>
      </w:pPr>
      <w:r>
        <w:separator/>
      </w:r>
    </w:p>
  </w:endnote>
  <w:endnote w:type="continuationSeparator" w:id="0">
    <w:p w:rsidR="006430B1" w:rsidRDefault="006430B1" w:rsidP="00A8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349" w:rsidRPr="00A81349" w:rsidRDefault="00A81349" w:rsidP="00A81349">
    <w:pPr>
      <w:pStyle w:val="a5"/>
      <w:spacing w:after="0"/>
      <w:jc w:val="center"/>
      <w:rPr>
        <w:rFonts w:ascii="Times New Roman" w:hAnsi="Times New Roman"/>
        <w:noProof/>
      </w:rPr>
    </w:pPr>
    <w:r w:rsidRPr="00A81349">
      <w:rPr>
        <w:rFonts w:ascii="Times New Roman" w:hAnsi="Times New Roman"/>
      </w:rPr>
      <w:fldChar w:fldCharType="begin"/>
    </w:r>
    <w:r w:rsidRPr="00A81349">
      <w:rPr>
        <w:rFonts w:ascii="Times New Roman" w:hAnsi="Times New Roman"/>
      </w:rPr>
      <w:instrText xml:space="preserve"> PAGE   \* MERGEFORMAT </w:instrText>
    </w:r>
    <w:r w:rsidRPr="00A81349">
      <w:rPr>
        <w:rFonts w:ascii="Times New Roman" w:hAnsi="Times New Roman"/>
      </w:rPr>
      <w:fldChar w:fldCharType="separate"/>
    </w:r>
    <w:r w:rsidR="00312900">
      <w:rPr>
        <w:rFonts w:ascii="Times New Roman" w:hAnsi="Times New Roman"/>
        <w:noProof/>
      </w:rPr>
      <w:t>3</w:t>
    </w:r>
    <w:r w:rsidRPr="00A81349">
      <w:rPr>
        <w:rFonts w:ascii="Times New Roman" w:hAnsi="Times New Roman"/>
      </w:rPr>
      <w:fldChar w:fldCharType="end"/>
    </w:r>
  </w:p>
  <w:p w:rsidR="00A81349" w:rsidRPr="00E334A9" w:rsidRDefault="00312900" w:rsidP="00A8134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sz w:val="20"/>
        <w:szCs w:val="20"/>
      </w:rPr>
      <w:t>Copyright © 2017 Pearson Education, Ltd.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0B1" w:rsidRDefault="006430B1" w:rsidP="00A81349">
      <w:pPr>
        <w:spacing w:after="0" w:line="240" w:lineRule="auto"/>
      </w:pPr>
      <w:r>
        <w:separator/>
      </w:r>
    </w:p>
  </w:footnote>
  <w:footnote w:type="continuationSeparator" w:id="0">
    <w:p w:rsidR="006430B1" w:rsidRDefault="006430B1" w:rsidP="00A81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49"/>
    <w:rsid w:val="001D1FD9"/>
    <w:rsid w:val="002D5364"/>
    <w:rsid w:val="002E03DF"/>
    <w:rsid w:val="00312900"/>
    <w:rsid w:val="003B6671"/>
    <w:rsid w:val="0043765E"/>
    <w:rsid w:val="005B5E78"/>
    <w:rsid w:val="005C6763"/>
    <w:rsid w:val="005D0EFC"/>
    <w:rsid w:val="00613CFE"/>
    <w:rsid w:val="006430B1"/>
    <w:rsid w:val="006A4CF4"/>
    <w:rsid w:val="00711740"/>
    <w:rsid w:val="00A81349"/>
    <w:rsid w:val="00BD178A"/>
    <w:rsid w:val="00C40810"/>
    <w:rsid w:val="00CE3CDC"/>
    <w:rsid w:val="00CE3E00"/>
    <w:rsid w:val="00E334A9"/>
    <w:rsid w:val="00FA5BB8"/>
    <w:rsid w:val="00FE3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81349"/>
    <w:pPr>
      <w:tabs>
        <w:tab w:val="center" w:pos="4680"/>
        <w:tab w:val="right" w:pos="9360"/>
      </w:tabs>
    </w:pPr>
    <w:rPr>
      <w:sz w:val="20"/>
      <w:szCs w:val="20"/>
      <w:lang w:val="x-none" w:eastAsia="x-none"/>
    </w:rPr>
  </w:style>
  <w:style w:type="character" w:customStyle="1" w:styleId="a4">
    <w:name w:val="页眉 字符"/>
    <w:link w:val="a3"/>
    <w:uiPriority w:val="99"/>
    <w:locked/>
    <w:rsid w:val="00A81349"/>
    <w:rPr>
      <w:rFonts w:cs="Times New Roman"/>
    </w:rPr>
  </w:style>
  <w:style w:type="paragraph" w:styleId="a5">
    <w:name w:val="footer"/>
    <w:basedOn w:val="a"/>
    <w:link w:val="a6"/>
    <w:uiPriority w:val="99"/>
    <w:unhideWhenUsed/>
    <w:rsid w:val="00A81349"/>
    <w:pPr>
      <w:tabs>
        <w:tab w:val="center" w:pos="4680"/>
        <w:tab w:val="right" w:pos="9360"/>
      </w:tabs>
    </w:pPr>
    <w:rPr>
      <w:sz w:val="20"/>
      <w:szCs w:val="20"/>
      <w:lang w:val="x-none" w:eastAsia="x-none"/>
    </w:rPr>
  </w:style>
  <w:style w:type="character" w:customStyle="1" w:styleId="a6">
    <w:name w:val="页脚 字符"/>
    <w:link w:val="a5"/>
    <w:uiPriority w:val="99"/>
    <w:locked/>
    <w:rsid w:val="00A813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2019-04-29T06:46:00Z</dcterms:created>
  <dcterms:modified xsi:type="dcterms:W3CDTF">2019-04-29T06:46:00Z</dcterms:modified>
</cp:coreProperties>
</file>